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8F68" w14:textId="749A7C37" w:rsidR="00C632C1" w:rsidRDefault="00E8194A" w:rsidP="00E8194A">
      <w:pPr>
        <w:tabs>
          <w:tab w:val="left" w:pos="1140"/>
        </w:tabs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84AA4B5" wp14:editId="13CE62A6">
            <wp:simplePos x="0" y="0"/>
            <wp:positionH relativeFrom="page">
              <wp:posOffset>19050</wp:posOffset>
            </wp:positionH>
            <wp:positionV relativeFrom="page">
              <wp:posOffset>-104775</wp:posOffset>
            </wp:positionV>
            <wp:extent cx="7467600" cy="9913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91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</w:p>
    <w:p w14:paraId="700B543B" w14:textId="431415F0" w:rsidR="00C632C1" w:rsidRDefault="00E8194A" w:rsidP="00E8194A">
      <w:pPr>
        <w:tabs>
          <w:tab w:val="left" w:pos="1530"/>
          <w:tab w:val="left" w:pos="255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AB5843" w14:textId="764979E0" w:rsidR="00C632C1" w:rsidRDefault="00E8194A" w:rsidP="00E8194A">
      <w:pPr>
        <w:tabs>
          <w:tab w:val="left" w:pos="1110"/>
        </w:tabs>
        <w:spacing w:before="9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65F3DC" w14:textId="16AAB3FF" w:rsidR="000A7237" w:rsidRDefault="00E8194A" w:rsidP="00E8194A">
      <w:pPr>
        <w:pStyle w:val="BodyText"/>
        <w:tabs>
          <w:tab w:val="left" w:pos="1110"/>
        </w:tabs>
        <w:spacing w:before="56"/>
        <w:ind w:left="120"/>
        <w:rPr>
          <w:spacing w:val="-1"/>
        </w:rPr>
      </w:pPr>
      <w:r>
        <w:rPr>
          <w:spacing w:val="-1"/>
        </w:rPr>
        <w:tab/>
      </w:r>
    </w:p>
    <w:p w14:paraId="2F48F998" w14:textId="0AFA49C2" w:rsidR="00F52B05" w:rsidRPr="00F52B05" w:rsidRDefault="00F52B05" w:rsidP="00E75DC0">
      <w:pPr>
        <w:pStyle w:val="BodyText"/>
        <w:tabs>
          <w:tab w:val="left" w:pos="1530"/>
        </w:tabs>
        <w:spacing w:before="56"/>
        <w:ind w:left="90"/>
        <w:rPr>
          <w:spacing w:val="-1"/>
          <w:sz w:val="12"/>
          <w:szCs w:val="12"/>
        </w:rPr>
      </w:pPr>
    </w:p>
    <w:p w14:paraId="1D9BF850" w14:textId="3EF30FCD" w:rsidR="00C632C1" w:rsidRDefault="00F25E15" w:rsidP="00E75DC0">
      <w:pPr>
        <w:pStyle w:val="BodyText"/>
        <w:tabs>
          <w:tab w:val="left" w:pos="1530"/>
        </w:tabs>
        <w:spacing w:before="56"/>
        <w:ind w:left="90"/>
      </w:pPr>
      <w:r>
        <w:rPr>
          <w:spacing w:val="-1"/>
        </w:rPr>
        <w:t>DATE:</w:t>
      </w:r>
      <w:r>
        <w:rPr>
          <w:rFonts w:ascii="Times New Roman"/>
          <w:spacing w:val="-1"/>
        </w:rPr>
        <w:tab/>
      </w:r>
      <w:r w:rsidR="00822744" w:rsidRPr="00BE043D">
        <w:rPr>
          <w:spacing w:val="-1"/>
        </w:rPr>
        <w:t>Ma</w:t>
      </w:r>
      <w:r w:rsidR="001E263C">
        <w:rPr>
          <w:spacing w:val="-1"/>
        </w:rPr>
        <w:t>y 15,</w:t>
      </w:r>
      <w:r w:rsidR="00822744" w:rsidRPr="00BE043D">
        <w:rPr>
          <w:spacing w:val="-1"/>
        </w:rPr>
        <w:t xml:space="preserve"> 20</w:t>
      </w:r>
      <w:r w:rsidR="00CE3832" w:rsidRPr="00BE043D">
        <w:rPr>
          <w:spacing w:val="-1"/>
        </w:rPr>
        <w:t>23</w:t>
      </w:r>
      <w:r w:rsidR="0064548C">
        <w:rPr>
          <w:spacing w:val="-1"/>
        </w:rPr>
        <w:t xml:space="preserve"> </w:t>
      </w:r>
    </w:p>
    <w:p w14:paraId="0391E278" w14:textId="0B484B39" w:rsidR="00C632C1" w:rsidRPr="00BD60E0" w:rsidRDefault="00C632C1">
      <w:pPr>
        <w:spacing w:line="220" w:lineRule="exact"/>
      </w:pPr>
    </w:p>
    <w:p w14:paraId="0EA9BB10" w14:textId="2F1F95A2" w:rsidR="00E75DC0" w:rsidRDefault="00FE285B" w:rsidP="00E75DC0">
      <w:pPr>
        <w:tabs>
          <w:tab w:val="left" w:pos="90"/>
          <w:tab w:val="left" w:pos="810"/>
          <w:tab w:val="left" w:pos="1530"/>
        </w:tabs>
        <w:ind w:left="180" w:hanging="180"/>
        <w:rPr>
          <w:rFonts w:cstheme="minorHAnsi"/>
          <w:b/>
          <w:color w:val="000000" w:themeColor="text1"/>
        </w:rPr>
      </w:pPr>
      <w:r>
        <w:rPr>
          <w:rFonts w:ascii="Calibri"/>
          <w:spacing w:val="-1"/>
        </w:rPr>
        <w:tab/>
      </w:r>
      <w:r w:rsidR="00F25E15" w:rsidRPr="00FE285B">
        <w:rPr>
          <w:rFonts w:ascii="Calibri"/>
          <w:spacing w:val="-1"/>
        </w:rPr>
        <w:t>SUBJECT:</w:t>
      </w:r>
      <w:r w:rsidR="00E75DC0">
        <w:rPr>
          <w:rFonts w:ascii="Calibri"/>
          <w:spacing w:val="-1"/>
        </w:rPr>
        <w:tab/>
      </w:r>
      <w:r w:rsidR="00E75DC0" w:rsidRPr="00191AB5">
        <w:rPr>
          <w:rFonts w:cstheme="minorHAnsi"/>
          <w:b/>
          <w:color w:val="000000" w:themeColor="text1"/>
        </w:rPr>
        <w:t>Architect/ Engineering Team Selection</w:t>
      </w:r>
    </w:p>
    <w:p w14:paraId="3B82CD4E" w14:textId="0DB1F56E" w:rsidR="001E263C" w:rsidRPr="00DA1CED" w:rsidRDefault="00E75DC0" w:rsidP="001E263C">
      <w:pPr>
        <w:tabs>
          <w:tab w:val="left" w:pos="1530"/>
        </w:tabs>
        <w:ind w:left="900"/>
        <w:rPr>
          <w:rFonts w:cstheme="minorHAnsi"/>
          <w:b/>
        </w:rPr>
      </w:pPr>
      <w:r w:rsidRPr="00191AB5">
        <w:rPr>
          <w:rFonts w:cstheme="minorHAnsi"/>
          <w:color w:val="000000" w:themeColor="text1"/>
        </w:rPr>
        <w:t xml:space="preserve">  </w:t>
      </w:r>
      <w:r w:rsidR="00822744">
        <w:rPr>
          <w:rFonts w:cstheme="minorHAnsi"/>
          <w:color w:val="000000" w:themeColor="text1"/>
        </w:rPr>
        <w:tab/>
      </w:r>
      <w:r w:rsidR="001E263C">
        <w:rPr>
          <w:rFonts w:cstheme="minorHAnsi"/>
          <w:b/>
        </w:rPr>
        <w:t>Jeffrey Field Soccer Complex Renovation and Addition/</w:t>
      </w:r>
      <w:r w:rsidR="001E263C">
        <w:rPr>
          <w:rFonts w:cstheme="minorHAnsi"/>
          <w:b/>
        </w:rPr>
        <w:t xml:space="preserve"> </w:t>
      </w:r>
      <w:r w:rsidR="001E263C">
        <w:rPr>
          <w:rFonts w:cstheme="minorHAnsi"/>
          <w:b/>
        </w:rPr>
        <w:t>Indoor Practice Air Supported Structure</w:t>
      </w:r>
      <w:r w:rsidR="001E263C" w:rsidRPr="00DA1CED">
        <w:rPr>
          <w:rFonts w:cstheme="minorHAnsi"/>
          <w:b/>
        </w:rPr>
        <w:t xml:space="preserve"> </w:t>
      </w:r>
    </w:p>
    <w:p w14:paraId="03945C75" w14:textId="6E08C4C1" w:rsidR="00E75DC0" w:rsidRDefault="00E75DC0" w:rsidP="00CA2C00">
      <w:pPr>
        <w:ind w:left="720" w:firstLine="810"/>
        <w:rPr>
          <w:rFonts w:ascii="Times New Roman"/>
          <w:spacing w:val="-1"/>
        </w:rPr>
      </w:pPr>
      <w:r w:rsidRPr="00191AB5">
        <w:rPr>
          <w:rFonts w:cstheme="minorHAnsi"/>
          <w:color w:val="000000" w:themeColor="text1"/>
        </w:rPr>
        <w:t xml:space="preserve">University Park, PA </w:t>
      </w:r>
      <w:r w:rsidR="00FE285B">
        <w:rPr>
          <w:rFonts w:ascii="Times New Roman"/>
          <w:spacing w:val="-1"/>
        </w:rPr>
        <w:tab/>
      </w:r>
    </w:p>
    <w:p w14:paraId="6DABA308" w14:textId="3ABFF3EB" w:rsidR="00E75DC0" w:rsidRPr="00BD60E0" w:rsidRDefault="00E75DC0" w:rsidP="00FE285B">
      <w:pPr>
        <w:tabs>
          <w:tab w:val="left" w:pos="90"/>
          <w:tab w:val="left" w:pos="810"/>
          <w:tab w:val="left" w:pos="1530"/>
          <w:tab w:val="left" w:pos="1620"/>
        </w:tabs>
        <w:ind w:left="180" w:hanging="180"/>
        <w:rPr>
          <w:rFonts w:ascii="Times New Roman"/>
          <w:spacing w:val="-1"/>
        </w:rPr>
      </w:pPr>
    </w:p>
    <w:p w14:paraId="72F51A37" w14:textId="77777777" w:rsidR="00BD3106" w:rsidRDefault="00BD3106" w:rsidP="00555B7E">
      <w:pPr>
        <w:pStyle w:val="BodyText"/>
        <w:ind w:left="90" w:right="58"/>
        <w:rPr>
          <w:rFonts w:asciiTheme="minorHAnsi" w:hAnsiTheme="minorHAnsi" w:cstheme="minorHAnsi"/>
          <w:color w:val="000000" w:themeColor="text1"/>
          <w:spacing w:val="-1"/>
        </w:rPr>
      </w:pPr>
    </w:p>
    <w:p w14:paraId="601DA159" w14:textId="12F7291C" w:rsidR="001E263C" w:rsidRPr="001E263C" w:rsidRDefault="00BD3106" w:rsidP="001E263C">
      <w:pPr>
        <w:pStyle w:val="BodyText"/>
        <w:ind w:left="90" w:right="58"/>
        <w:rPr>
          <w:spacing w:val="-1"/>
        </w:rPr>
      </w:pPr>
      <w:r w:rsidRPr="00BD3106">
        <w:rPr>
          <w:rFonts w:asciiTheme="minorHAnsi" w:hAnsiTheme="minorHAnsi" w:cstheme="minorHAnsi"/>
          <w:color w:val="000000" w:themeColor="text1"/>
          <w:spacing w:val="-1"/>
        </w:rPr>
        <w:t xml:space="preserve">Penn State’s A/E Screening Committee for this project </w:t>
      </w:r>
      <w:r w:rsidRPr="00BE043D">
        <w:rPr>
          <w:rFonts w:asciiTheme="minorHAnsi" w:hAnsiTheme="minorHAnsi" w:cstheme="minorHAnsi"/>
          <w:color w:val="000000" w:themeColor="text1"/>
          <w:spacing w:val="-1"/>
        </w:rPr>
        <w:t xml:space="preserve">appoints </w:t>
      </w:r>
      <w:r w:rsidR="001E263C">
        <w:rPr>
          <w:spacing w:val="-1"/>
        </w:rPr>
        <w:t>Crawford Architects, LLC</w:t>
      </w:r>
      <w:r w:rsidR="001E263C">
        <w:rPr>
          <w:spacing w:val="-1"/>
        </w:rPr>
        <w:t xml:space="preserve"> of </w:t>
      </w:r>
      <w:r w:rsidR="001E263C">
        <w:rPr>
          <w:color w:val="202124"/>
          <w:shd w:val="clear" w:color="auto" w:fill="FFFFFF"/>
        </w:rPr>
        <w:t>Kansas City, MO</w:t>
      </w:r>
    </w:p>
    <w:p w14:paraId="136BE6B5" w14:textId="3E98339C" w:rsidR="00BD3106" w:rsidRPr="00BD3106" w:rsidRDefault="00BD3106" w:rsidP="001E263C">
      <w:pPr>
        <w:pStyle w:val="BodyText"/>
        <w:ind w:left="90" w:right="58"/>
        <w:rPr>
          <w:rFonts w:asciiTheme="minorHAnsi" w:hAnsiTheme="minorHAnsi" w:cstheme="minorHAnsi"/>
          <w:color w:val="000000" w:themeColor="text1"/>
          <w:spacing w:val="-1"/>
        </w:rPr>
      </w:pPr>
      <w:r w:rsidRPr="00BE043D">
        <w:rPr>
          <w:rFonts w:asciiTheme="minorHAnsi" w:hAnsiTheme="minorHAnsi" w:cstheme="minorHAnsi"/>
          <w:color w:val="000000" w:themeColor="text1"/>
          <w:spacing w:val="-1"/>
        </w:rPr>
        <w:t>to</w:t>
      </w:r>
      <w:r w:rsidRPr="00BD3106">
        <w:rPr>
          <w:rFonts w:asciiTheme="minorHAnsi" w:hAnsiTheme="minorHAnsi" w:cstheme="minorHAnsi"/>
          <w:color w:val="000000" w:themeColor="text1"/>
          <w:spacing w:val="-1"/>
        </w:rPr>
        <w:t xml:space="preserve"> design </w:t>
      </w:r>
      <w:r w:rsidR="001E263C">
        <w:rPr>
          <w:rFonts w:asciiTheme="minorHAnsi" w:hAnsiTheme="minorHAnsi" w:cstheme="minorHAnsi"/>
          <w:color w:val="000000" w:themeColor="text1"/>
          <w:spacing w:val="-1"/>
        </w:rPr>
        <w:t xml:space="preserve">the </w:t>
      </w:r>
      <w:r w:rsidR="001E263C">
        <w:rPr>
          <w:rFonts w:cstheme="minorHAnsi"/>
          <w:b/>
        </w:rPr>
        <w:t>Jeffrey Field Soccer Complex Renovation</w:t>
      </w:r>
      <w:r w:rsidR="001E263C">
        <w:rPr>
          <w:rFonts w:cstheme="minorHAnsi"/>
          <w:b/>
        </w:rPr>
        <w:t xml:space="preserve"> </w:t>
      </w:r>
      <w:r w:rsidR="001E263C">
        <w:rPr>
          <w:rFonts w:cstheme="minorHAnsi"/>
          <w:b/>
        </w:rPr>
        <w:t>and Addition</w:t>
      </w:r>
      <w:r>
        <w:rPr>
          <w:rFonts w:cstheme="minorHAnsi"/>
        </w:rPr>
        <w:t xml:space="preserve"> project and the </w:t>
      </w:r>
      <w:r w:rsidR="001E263C">
        <w:rPr>
          <w:rFonts w:cstheme="minorHAnsi"/>
          <w:b/>
        </w:rPr>
        <w:t>Indoor Practice Air Supported Structure</w:t>
      </w:r>
      <w:r w:rsidR="001E263C" w:rsidRPr="00DA1CED">
        <w:rPr>
          <w:rFonts w:cstheme="minorHAnsi"/>
          <w:b/>
        </w:rPr>
        <w:t xml:space="preserve"> </w:t>
      </w:r>
      <w:r w:rsidRPr="00BD3106">
        <w:rPr>
          <w:rFonts w:cstheme="minorHAnsi"/>
        </w:rPr>
        <w:t>project</w:t>
      </w:r>
      <w:r>
        <w:rPr>
          <w:rFonts w:cstheme="minorHAnsi"/>
        </w:rPr>
        <w:t>, both located</w:t>
      </w:r>
      <w:r w:rsidRPr="00BD3106">
        <w:rPr>
          <w:rFonts w:cstheme="minorHAnsi"/>
        </w:rPr>
        <w:t xml:space="preserve"> in </w:t>
      </w:r>
      <w:r w:rsidRPr="00BD3106">
        <w:rPr>
          <w:rFonts w:asciiTheme="minorHAnsi" w:hAnsiTheme="minorHAnsi" w:cstheme="minorHAnsi"/>
          <w:color w:val="000000" w:themeColor="text1"/>
          <w:spacing w:val="-1"/>
        </w:rPr>
        <w:t>University Park, PA.</w:t>
      </w:r>
    </w:p>
    <w:p w14:paraId="353591BD" w14:textId="77777777" w:rsidR="00BD3106" w:rsidRDefault="00BD3106" w:rsidP="00555B7E">
      <w:pPr>
        <w:pStyle w:val="BodyText"/>
        <w:ind w:left="90" w:right="58"/>
        <w:rPr>
          <w:rFonts w:asciiTheme="minorHAnsi" w:hAnsiTheme="minorHAnsi" w:cstheme="minorHAnsi"/>
          <w:color w:val="000000" w:themeColor="text1"/>
          <w:spacing w:val="-1"/>
        </w:rPr>
      </w:pPr>
    </w:p>
    <w:p w14:paraId="656C56CB" w14:textId="77777777" w:rsidR="00C632C1" w:rsidRDefault="00C632C1">
      <w:pPr>
        <w:spacing w:line="200" w:lineRule="exact"/>
        <w:rPr>
          <w:sz w:val="20"/>
          <w:szCs w:val="20"/>
        </w:rPr>
      </w:pPr>
    </w:p>
    <w:sectPr w:rsidR="00C632C1" w:rsidSect="000A7237">
      <w:type w:val="continuous"/>
      <w:pgSz w:w="12240" w:h="15840"/>
      <w:pgMar w:top="680" w:right="6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68E4" w14:textId="77777777" w:rsidR="00E8194A" w:rsidRDefault="00E8194A" w:rsidP="00E8194A">
      <w:r>
        <w:separator/>
      </w:r>
    </w:p>
  </w:endnote>
  <w:endnote w:type="continuationSeparator" w:id="0">
    <w:p w14:paraId="046FD95C" w14:textId="77777777" w:rsidR="00E8194A" w:rsidRDefault="00E8194A" w:rsidP="00E8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EF74" w14:textId="77777777" w:rsidR="00E8194A" w:rsidRDefault="00E8194A" w:rsidP="00E8194A">
      <w:r>
        <w:separator/>
      </w:r>
    </w:p>
  </w:footnote>
  <w:footnote w:type="continuationSeparator" w:id="0">
    <w:p w14:paraId="37375CDD" w14:textId="77777777" w:rsidR="00E8194A" w:rsidRDefault="00E8194A" w:rsidP="00E8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6F1"/>
    <w:multiLevelType w:val="hybridMultilevel"/>
    <w:tmpl w:val="CB60C4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6E5937"/>
    <w:multiLevelType w:val="hybridMultilevel"/>
    <w:tmpl w:val="9C98E40A"/>
    <w:lvl w:ilvl="0" w:tplc="0A549FA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13C23"/>
    <w:multiLevelType w:val="hybridMultilevel"/>
    <w:tmpl w:val="A0B85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41E9F"/>
    <w:multiLevelType w:val="hybridMultilevel"/>
    <w:tmpl w:val="F8A2ED5C"/>
    <w:lvl w:ilvl="0" w:tplc="A9022AEC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pacing w:val="1"/>
        <w:sz w:val="22"/>
        <w:szCs w:val="22"/>
      </w:rPr>
    </w:lvl>
    <w:lvl w:ilvl="1" w:tplc="FFC00448">
      <w:start w:val="1"/>
      <w:numFmt w:val="decimal"/>
      <w:lvlText w:val="%2."/>
      <w:lvlJc w:val="left"/>
      <w:pPr>
        <w:ind w:left="1200" w:hanging="360"/>
      </w:pPr>
      <w:rPr>
        <w:rFonts w:ascii="Calibri" w:eastAsia="Calibri" w:hAnsi="Calibri" w:hint="default"/>
        <w:spacing w:val="1"/>
        <w:sz w:val="22"/>
        <w:szCs w:val="22"/>
      </w:rPr>
    </w:lvl>
    <w:lvl w:ilvl="2" w:tplc="99F02F18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3" w:tplc="0390FEB4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E8F4828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0CCCF90">
      <w:start w:val="1"/>
      <w:numFmt w:val="bullet"/>
      <w:lvlText w:val="•"/>
      <w:lvlJc w:val="left"/>
      <w:pPr>
        <w:ind w:left="5226" w:hanging="360"/>
      </w:pPr>
      <w:rPr>
        <w:rFonts w:hint="default"/>
      </w:rPr>
    </w:lvl>
    <w:lvl w:ilvl="6" w:tplc="8336222E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7" w:tplc="B4D27D3C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E0607FD6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4" w15:restartNumberingAfterBreak="0">
    <w:nsid w:val="286A1C03"/>
    <w:multiLevelType w:val="hybridMultilevel"/>
    <w:tmpl w:val="8AAED1F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43D50609"/>
    <w:multiLevelType w:val="hybridMultilevel"/>
    <w:tmpl w:val="2730A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43D17"/>
    <w:multiLevelType w:val="hybridMultilevel"/>
    <w:tmpl w:val="D04A6074"/>
    <w:lvl w:ilvl="0" w:tplc="A2F8985C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7310C108">
      <w:start w:val="1"/>
      <w:numFmt w:val="bullet"/>
      <w:lvlText w:val="o"/>
      <w:lvlJc w:val="left"/>
      <w:pPr>
        <w:ind w:left="839" w:hanging="360"/>
      </w:pPr>
      <w:rPr>
        <w:rFonts w:ascii="Courier New" w:eastAsia="Courier New" w:hAnsi="Courier New" w:hint="default"/>
        <w:sz w:val="22"/>
        <w:szCs w:val="22"/>
      </w:rPr>
    </w:lvl>
    <w:lvl w:ilvl="2" w:tplc="E0EEBD5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3" w:tplc="3BF6D888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916665CE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930568C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CC14CFE8">
      <w:start w:val="1"/>
      <w:numFmt w:val="bullet"/>
      <w:lvlText w:val="•"/>
      <w:lvlJc w:val="left"/>
      <w:pPr>
        <w:ind w:left="6073" w:hanging="360"/>
      </w:pPr>
      <w:rPr>
        <w:rFonts w:hint="default"/>
      </w:rPr>
    </w:lvl>
    <w:lvl w:ilvl="7" w:tplc="83EC6BA8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6CAC814A">
      <w:start w:val="1"/>
      <w:numFmt w:val="bullet"/>
      <w:lvlText w:val="•"/>
      <w:lvlJc w:val="left"/>
      <w:pPr>
        <w:ind w:left="8166" w:hanging="360"/>
      </w:pPr>
      <w:rPr>
        <w:rFonts w:hint="default"/>
      </w:rPr>
    </w:lvl>
  </w:abstractNum>
  <w:num w:numId="1" w16cid:durableId="1627815097">
    <w:abstractNumId w:val="3"/>
  </w:num>
  <w:num w:numId="2" w16cid:durableId="1498424517">
    <w:abstractNumId w:val="6"/>
  </w:num>
  <w:num w:numId="3" w16cid:durableId="175507354">
    <w:abstractNumId w:val="4"/>
  </w:num>
  <w:num w:numId="4" w16cid:durableId="1591162027">
    <w:abstractNumId w:val="2"/>
  </w:num>
  <w:num w:numId="5" w16cid:durableId="34794975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0686016">
    <w:abstractNumId w:val="1"/>
  </w:num>
  <w:num w:numId="7" w16cid:durableId="101110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C1"/>
    <w:rsid w:val="00026687"/>
    <w:rsid w:val="00056B10"/>
    <w:rsid w:val="00071A0E"/>
    <w:rsid w:val="000833BB"/>
    <w:rsid w:val="000A7237"/>
    <w:rsid w:val="000D4735"/>
    <w:rsid w:val="00100D50"/>
    <w:rsid w:val="00146B4A"/>
    <w:rsid w:val="00151880"/>
    <w:rsid w:val="0015732E"/>
    <w:rsid w:val="001A576F"/>
    <w:rsid w:val="001B7778"/>
    <w:rsid w:val="001D5EFB"/>
    <w:rsid w:val="001E263C"/>
    <w:rsid w:val="001F6F72"/>
    <w:rsid w:val="00221A50"/>
    <w:rsid w:val="002724FB"/>
    <w:rsid w:val="00287FB7"/>
    <w:rsid w:val="002C5FD8"/>
    <w:rsid w:val="002F7AD2"/>
    <w:rsid w:val="00324747"/>
    <w:rsid w:val="00372233"/>
    <w:rsid w:val="00387447"/>
    <w:rsid w:val="003A08EA"/>
    <w:rsid w:val="003A182A"/>
    <w:rsid w:val="003A2074"/>
    <w:rsid w:val="0040357C"/>
    <w:rsid w:val="00427EF4"/>
    <w:rsid w:val="00471870"/>
    <w:rsid w:val="00472245"/>
    <w:rsid w:val="00485B2F"/>
    <w:rsid w:val="004A29A0"/>
    <w:rsid w:val="004B18EE"/>
    <w:rsid w:val="00542B57"/>
    <w:rsid w:val="00555B7E"/>
    <w:rsid w:val="005677CD"/>
    <w:rsid w:val="00585628"/>
    <w:rsid w:val="005B4E1E"/>
    <w:rsid w:val="005E7071"/>
    <w:rsid w:val="005F0FD3"/>
    <w:rsid w:val="00625E48"/>
    <w:rsid w:val="0064548C"/>
    <w:rsid w:val="0065021D"/>
    <w:rsid w:val="006A06A0"/>
    <w:rsid w:val="006A56B5"/>
    <w:rsid w:val="006B5C36"/>
    <w:rsid w:val="00751FDC"/>
    <w:rsid w:val="0075427F"/>
    <w:rsid w:val="007B777C"/>
    <w:rsid w:val="00822744"/>
    <w:rsid w:val="00822D7F"/>
    <w:rsid w:val="0083074F"/>
    <w:rsid w:val="00887379"/>
    <w:rsid w:val="008974B9"/>
    <w:rsid w:val="008A3B54"/>
    <w:rsid w:val="008C1817"/>
    <w:rsid w:val="008E34CD"/>
    <w:rsid w:val="00952999"/>
    <w:rsid w:val="00952E07"/>
    <w:rsid w:val="00961292"/>
    <w:rsid w:val="009A1C30"/>
    <w:rsid w:val="009D2AE5"/>
    <w:rsid w:val="009E2779"/>
    <w:rsid w:val="009F085E"/>
    <w:rsid w:val="00A03FCD"/>
    <w:rsid w:val="00A13560"/>
    <w:rsid w:val="00A448BD"/>
    <w:rsid w:val="00A47B55"/>
    <w:rsid w:val="00A90AD3"/>
    <w:rsid w:val="00AD0177"/>
    <w:rsid w:val="00AD0C98"/>
    <w:rsid w:val="00AD3BE8"/>
    <w:rsid w:val="00B10B13"/>
    <w:rsid w:val="00B11531"/>
    <w:rsid w:val="00B16FB4"/>
    <w:rsid w:val="00B53A98"/>
    <w:rsid w:val="00B64AAA"/>
    <w:rsid w:val="00B84AAD"/>
    <w:rsid w:val="00BA23C4"/>
    <w:rsid w:val="00BA7ABF"/>
    <w:rsid w:val="00BB3A52"/>
    <w:rsid w:val="00BD3106"/>
    <w:rsid w:val="00BD60E0"/>
    <w:rsid w:val="00BD7C49"/>
    <w:rsid w:val="00BE043D"/>
    <w:rsid w:val="00BF2F46"/>
    <w:rsid w:val="00C24A40"/>
    <w:rsid w:val="00C34FD2"/>
    <w:rsid w:val="00C45F1C"/>
    <w:rsid w:val="00C47400"/>
    <w:rsid w:val="00C632C1"/>
    <w:rsid w:val="00C65833"/>
    <w:rsid w:val="00CA2C00"/>
    <w:rsid w:val="00CC3A42"/>
    <w:rsid w:val="00CE3832"/>
    <w:rsid w:val="00CE7FE5"/>
    <w:rsid w:val="00CF2C2C"/>
    <w:rsid w:val="00D11F33"/>
    <w:rsid w:val="00D15F75"/>
    <w:rsid w:val="00D420A2"/>
    <w:rsid w:val="00D5612B"/>
    <w:rsid w:val="00D65E60"/>
    <w:rsid w:val="00D75A25"/>
    <w:rsid w:val="00DB4045"/>
    <w:rsid w:val="00DB50B5"/>
    <w:rsid w:val="00DD17AB"/>
    <w:rsid w:val="00E342E5"/>
    <w:rsid w:val="00E75DC0"/>
    <w:rsid w:val="00E8194A"/>
    <w:rsid w:val="00E94057"/>
    <w:rsid w:val="00EF1657"/>
    <w:rsid w:val="00F25E15"/>
    <w:rsid w:val="00F52B05"/>
    <w:rsid w:val="00F711FA"/>
    <w:rsid w:val="00FA672A"/>
    <w:rsid w:val="00FA7634"/>
    <w:rsid w:val="00FE285B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7385"/>
  <w15:docId w15:val="{A7CBA967-BBDA-4354-BA24-675498B5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0A7237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E285B"/>
    <w:rPr>
      <w:rFonts w:ascii="Calibri" w:eastAsia="Calibri" w:hAnsi="Calibr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35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3560"/>
  </w:style>
  <w:style w:type="paragraph" w:styleId="NoSpacing">
    <w:name w:val="No Spacing"/>
    <w:uiPriority w:val="1"/>
    <w:qFormat/>
    <w:rsid w:val="002C5FD8"/>
  </w:style>
  <w:style w:type="paragraph" w:styleId="Subtitle">
    <w:name w:val="Subtitle"/>
    <w:basedOn w:val="Normal"/>
    <w:next w:val="Normal"/>
    <w:link w:val="SubtitleChar"/>
    <w:uiPriority w:val="11"/>
    <w:qFormat/>
    <w:rsid w:val="002C5F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5FD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5C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473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E81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94A"/>
  </w:style>
  <w:style w:type="paragraph" w:styleId="Footer">
    <w:name w:val="footer"/>
    <w:basedOn w:val="Normal"/>
    <w:link w:val="FooterChar"/>
    <w:uiPriority w:val="99"/>
    <w:unhideWhenUsed/>
    <w:rsid w:val="00E81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Bedsworth</dc:creator>
  <cp:lastModifiedBy>Kufner, Greg</cp:lastModifiedBy>
  <cp:revision>6</cp:revision>
  <cp:lastPrinted>2018-01-22T16:13:00Z</cp:lastPrinted>
  <dcterms:created xsi:type="dcterms:W3CDTF">2023-03-31T13:43:00Z</dcterms:created>
  <dcterms:modified xsi:type="dcterms:W3CDTF">2023-05-13T22:37:00Z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2017-07-19T00:00:00Z</vt:filetime>
  </property>
</Properties>
</file>