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EB70" w14:textId="127D77AE" w:rsidR="00A80831" w:rsidRPr="002F1294" w:rsidRDefault="009B5473" w:rsidP="00C228B4">
      <w:pPr>
        <w:pStyle w:val="Heading1"/>
        <w:rPr>
          <w:rFonts w:ascii="Roboto" w:eastAsia="Roboto" w:hAnsi="Roboto" w:cs="Roboto"/>
          <w:color w:val="007BC2"/>
          <w:u w:val="single"/>
        </w:rPr>
      </w:pPr>
      <w:r w:rsidRPr="002F1294">
        <w:rPr>
          <w:rFonts w:ascii="Roboto" w:eastAsia="Roboto" w:hAnsi="Roboto" w:cs="Roboto"/>
          <w:color w:val="007BC2"/>
          <w:u w:val="single"/>
        </w:rPr>
        <w:t>WEST CAMPUS HIGH PRESSURE STEAM CONVERSION PH. III</w:t>
      </w:r>
    </w:p>
    <w:p w14:paraId="1E7BF201" w14:textId="152DB53F" w:rsidR="00C228B4" w:rsidRPr="002F1294" w:rsidRDefault="009B5473" w:rsidP="00C228B4">
      <w:pPr>
        <w:pStyle w:val="Heading1"/>
        <w:rPr>
          <w:rFonts w:ascii="Roboto" w:eastAsia="Roboto" w:hAnsi="Roboto" w:cs="Roboto"/>
          <w:color w:val="007BC2"/>
        </w:rPr>
      </w:pPr>
      <w:r w:rsidRPr="002F1294">
        <w:rPr>
          <w:rFonts w:ascii="Roboto" w:eastAsia="Roboto" w:hAnsi="Roboto" w:cs="Roboto"/>
          <w:color w:val="007BC2"/>
        </w:rPr>
        <w:t>PREQUALIFICATION SUBMISSION REQUIREMENTS</w:t>
      </w:r>
    </w:p>
    <w:p w14:paraId="61721386" w14:textId="77777777" w:rsidR="00C228B4" w:rsidRPr="004E5BAB" w:rsidRDefault="00C228B4" w:rsidP="00C228B4">
      <w:pPr>
        <w:rPr>
          <w:rFonts w:ascii="Roboto" w:hAnsi="Roboto"/>
          <w:color w:val="0079C1"/>
        </w:rPr>
      </w:pPr>
    </w:p>
    <w:p w14:paraId="140D17AE" w14:textId="36DEA42D" w:rsidR="00C228B4" w:rsidRPr="002F1294" w:rsidRDefault="009B5473" w:rsidP="00C228B4">
      <w:pPr>
        <w:pStyle w:val="Heading2"/>
        <w:rPr>
          <w:rFonts w:ascii="Roboto" w:eastAsia="Roboto" w:hAnsi="Roboto" w:cs="Roboto"/>
          <w:color w:val="007BC2"/>
          <w:sz w:val="27"/>
          <w:szCs w:val="27"/>
        </w:rPr>
      </w:pPr>
      <w:r w:rsidRPr="002F1294">
        <w:rPr>
          <w:rFonts w:ascii="Roboto" w:eastAsia="Roboto" w:hAnsi="Roboto" w:cs="Roboto"/>
          <w:color w:val="007BC2"/>
          <w:sz w:val="27"/>
          <w:szCs w:val="27"/>
        </w:rPr>
        <w:t>PROJECT QUESTIONAIRE</w:t>
      </w:r>
    </w:p>
    <w:p w14:paraId="79299262" w14:textId="0B512BF4" w:rsidR="00C228B4" w:rsidRPr="004E5BAB" w:rsidRDefault="00595FE0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Due to the nature of this project, Penn State is requiring a project specific prequalification.  All Prime Bidders </w:t>
      </w:r>
      <w:r w:rsidR="00C228B4" w:rsidRPr="004E5BAB">
        <w:rPr>
          <w:rFonts w:ascii="Roboto" w:eastAsia="Roboto" w:hAnsi="Roboto" w:cs="Roboto"/>
          <w:sz w:val="24"/>
          <w:szCs w:val="24"/>
        </w:rPr>
        <w:t xml:space="preserve">interested in bidding </w:t>
      </w:r>
      <w:r>
        <w:rPr>
          <w:rFonts w:ascii="Roboto" w:eastAsia="Roboto" w:hAnsi="Roboto" w:cs="Roboto"/>
          <w:sz w:val="24"/>
          <w:szCs w:val="24"/>
        </w:rPr>
        <w:t xml:space="preserve">must complete the questionnaire below and submit </w:t>
      </w:r>
      <w:r w:rsidR="00C228B4" w:rsidRPr="004E5BAB">
        <w:rPr>
          <w:rFonts w:ascii="Roboto" w:eastAsia="Roboto" w:hAnsi="Roboto" w:cs="Roboto"/>
          <w:sz w:val="24"/>
          <w:szCs w:val="24"/>
        </w:rPr>
        <w:t>t</w:t>
      </w:r>
      <w:r w:rsidR="006942CB">
        <w:rPr>
          <w:rFonts w:ascii="Roboto" w:eastAsia="Roboto" w:hAnsi="Roboto" w:cs="Roboto"/>
          <w:sz w:val="24"/>
          <w:szCs w:val="24"/>
        </w:rPr>
        <w:t xml:space="preserve">o </w:t>
      </w:r>
      <w:r w:rsidR="006942CB" w:rsidRPr="006942CB">
        <w:rPr>
          <w:rFonts w:ascii="Roboto" w:eastAsia="Roboto" w:hAnsi="Roboto" w:cs="Roboto"/>
          <w:color w:val="2E74B5" w:themeColor="accent5" w:themeShade="BF"/>
          <w:sz w:val="24"/>
          <w:szCs w:val="24"/>
        </w:rPr>
        <w:t>Morgan VanOuse</w:t>
      </w:r>
      <w:r w:rsidR="006942CB">
        <w:rPr>
          <w:rFonts w:ascii="Roboto" w:eastAsia="Roboto" w:hAnsi="Roboto" w:cs="Roboto"/>
          <w:sz w:val="24"/>
          <w:szCs w:val="24"/>
        </w:rPr>
        <w:t xml:space="preserve"> </w:t>
      </w:r>
      <w:r w:rsidR="00C228B4" w:rsidRPr="004E5BAB">
        <w:rPr>
          <w:rFonts w:ascii="Roboto" w:eastAsia="Roboto" w:hAnsi="Roboto" w:cs="Roboto"/>
          <w:sz w:val="24"/>
          <w:szCs w:val="24"/>
        </w:rPr>
        <w:t>via email a</w:t>
      </w:r>
      <w:r w:rsidR="004E5BAB">
        <w:rPr>
          <w:rFonts w:ascii="Roboto" w:eastAsia="Roboto" w:hAnsi="Roboto" w:cs="Roboto"/>
          <w:sz w:val="24"/>
          <w:szCs w:val="24"/>
        </w:rPr>
        <w:t xml:space="preserve">t </w:t>
      </w:r>
      <w:hyperlink r:id="rId6" w:history="1">
        <w:r w:rsidR="004E5BAB" w:rsidRPr="00147CF0">
          <w:rPr>
            <w:rStyle w:val="Hyperlink"/>
            <w:rFonts w:ascii="Roboto" w:eastAsia="Roboto" w:hAnsi="Roboto" w:cs="Roboto"/>
            <w:sz w:val="24"/>
            <w:szCs w:val="24"/>
          </w:rPr>
          <w:t>mbt127@psu.edu</w:t>
        </w:r>
      </w:hyperlink>
      <w:r w:rsidR="004E5BAB">
        <w:rPr>
          <w:rFonts w:ascii="Roboto" w:eastAsia="Roboto" w:hAnsi="Roboto" w:cs="Roboto"/>
          <w:sz w:val="24"/>
          <w:szCs w:val="24"/>
        </w:rPr>
        <w:t xml:space="preserve"> </w:t>
      </w:r>
      <w:r w:rsidR="00C228B4" w:rsidRPr="004E5BAB">
        <w:rPr>
          <w:rFonts w:ascii="Roboto" w:eastAsia="Roboto" w:hAnsi="Roboto" w:cs="Roboto"/>
          <w:sz w:val="24"/>
          <w:szCs w:val="24"/>
        </w:rPr>
        <w:t xml:space="preserve">by </w:t>
      </w:r>
      <w:r w:rsidR="00C228B4" w:rsidRPr="004E5BAB">
        <w:rPr>
          <w:rFonts w:ascii="Roboto" w:eastAsia="Roboto" w:hAnsi="Roboto" w:cs="Roboto"/>
          <w:b/>
          <w:bCs/>
          <w:sz w:val="24"/>
          <w:szCs w:val="24"/>
        </w:rPr>
        <w:t xml:space="preserve">April </w:t>
      </w:r>
      <w:r w:rsidR="00107D71">
        <w:rPr>
          <w:rFonts w:ascii="Roboto" w:eastAsia="Roboto" w:hAnsi="Roboto" w:cs="Roboto"/>
          <w:b/>
          <w:bCs/>
          <w:sz w:val="24"/>
          <w:szCs w:val="24"/>
        </w:rPr>
        <w:t>11</w:t>
      </w:r>
      <w:r w:rsidR="00C228B4" w:rsidRPr="004E5BAB">
        <w:rPr>
          <w:rFonts w:ascii="Roboto" w:eastAsia="Roboto" w:hAnsi="Roboto" w:cs="Roboto"/>
          <w:b/>
          <w:bCs/>
          <w:sz w:val="24"/>
          <w:szCs w:val="24"/>
        </w:rPr>
        <w:t xml:space="preserve">th, </w:t>
      </w:r>
      <w:r w:rsidR="008004C2" w:rsidRPr="004E5BAB">
        <w:rPr>
          <w:rFonts w:ascii="Roboto" w:eastAsia="Roboto" w:hAnsi="Roboto" w:cs="Roboto"/>
          <w:b/>
          <w:bCs/>
          <w:sz w:val="24"/>
          <w:szCs w:val="24"/>
        </w:rPr>
        <w:t>2023,</w:t>
      </w:r>
      <w:r w:rsidR="00C228B4" w:rsidRPr="004E5BAB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r w:rsidR="00BC6485">
        <w:rPr>
          <w:rFonts w:ascii="Roboto" w:eastAsia="Roboto" w:hAnsi="Roboto" w:cs="Roboto"/>
          <w:b/>
          <w:bCs/>
          <w:sz w:val="24"/>
          <w:szCs w:val="24"/>
        </w:rPr>
        <w:t>at</w:t>
      </w:r>
      <w:r w:rsidR="00C228B4" w:rsidRPr="004E5BAB">
        <w:rPr>
          <w:rFonts w:ascii="Roboto" w:eastAsia="Roboto" w:hAnsi="Roboto" w:cs="Roboto"/>
          <w:b/>
          <w:bCs/>
          <w:sz w:val="24"/>
          <w:szCs w:val="24"/>
        </w:rPr>
        <w:t xml:space="preserve"> 3:00 PM</w:t>
      </w:r>
      <w:r w:rsidR="00C228B4" w:rsidRPr="004E5BAB">
        <w:rPr>
          <w:rFonts w:ascii="Roboto" w:eastAsia="Roboto" w:hAnsi="Roboto" w:cs="Roboto"/>
          <w:sz w:val="24"/>
          <w:szCs w:val="24"/>
        </w:rPr>
        <w:t xml:space="preserve">. All documents should be in single PDF file. Firms </w:t>
      </w:r>
      <w:r w:rsidR="00F411EE">
        <w:rPr>
          <w:rFonts w:ascii="Roboto" w:eastAsia="Roboto" w:hAnsi="Roboto" w:cs="Roboto"/>
          <w:sz w:val="24"/>
          <w:szCs w:val="24"/>
        </w:rPr>
        <w:t>will be notified no later than</w:t>
      </w:r>
      <w:r w:rsidR="00107D71">
        <w:rPr>
          <w:rFonts w:ascii="Roboto" w:eastAsia="Roboto" w:hAnsi="Roboto" w:cs="Roboto"/>
          <w:sz w:val="24"/>
          <w:szCs w:val="24"/>
        </w:rPr>
        <w:t xml:space="preserve"> Friday</w:t>
      </w:r>
      <w:r w:rsidR="00F411EE">
        <w:rPr>
          <w:rFonts w:ascii="Roboto" w:eastAsia="Roboto" w:hAnsi="Roboto" w:cs="Roboto"/>
          <w:sz w:val="24"/>
          <w:szCs w:val="24"/>
        </w:rPr>
        <w:t xml:space="preserve">, </w:t>
      </w:r>
      <w:r w:rsidR="00C228B4" w:rsidRPr="004E5BAB">
        <w:rPr>
          <w:rFonts w:ascii="Roboto" w:eastAsia="Roboto" w:hAnsi="Roboto" w:cs="Roboto"/>
          <w:sz w:val="24"/>
          <w:szCs w:val="24"/>
        </w:rPr>
        <w:t>April 1</w:t>
      </w:r>
      <w:r w:rsidR="00107D71">
        <w:rPr>
          <w:rFonts w:ascii="Roboto" w:eastAsia="Roboto" w:hAnsi="Roboto" w:cs="Roboto"/>
          <w:sz w:val="24"/>
          <w:szCs w:val="24"/>
        </w:rPr>
        <w:t>4</w:t>
      </w:r>
      <w:r w:rsidR="00C228B4" w:rsidRPr="004E5BAB">
        <w:rPr>
          <w:rFonts w:ascii="Roboto" w:eastAsia="Roboto" w:hAnsi="Roboto" w:cs="Roboto"/>
          <w:sz w:val="24"/>
          <w:szCs w:val="24"/>
        </w:rPr>
        <w:t xml:space="preserve">th, </w:t>
      </w:r>
      <w:r w:rsidR="008004C2" w:rsidRPr="004E5BAB">
        <w:rPr>
          <w:rFonts w:ascii="Roboto" w:eastAsia="Roboto" w:hAnsi="Roboto" w:cs="Roboto"/>
          <w:sz w:val="24"/>
          <w:szCs w:val="24"/>
        </w:rPr>
        <w:t>2023,</w:t>
      </w:r>
      <w:r w:rsidR="00F411EE">
        <w:rPr>
          <w:rFonts w:ascii="Roboto" w:eastAsia="Roboto" w:hAnsi="Roboto" w:cs="Roboto"/>
          <w:sz w:val="24"/>
          <w:szCs w:val="24"/>
        </w:rPr>
        <w:t xml:space="preserve"> regarding their prequalification status</w:t>
      </w:r>
      <w:r w:rsidR="00C228B4" w:rsidRPr="004E5BAB">
        <w:rPr>
          <w:rFonts w:ascii="Roboto" w:eastAsia="Roboto" w:hAnsi="Roboto" w:cs="Roboto"/>
          <w:sz w:val="24"/>
          <w:szCs w:val="24"/>
        </w:rPr>
        <w:t xml:space="preserve">. </w:t>
      </w:r>
      <w:r w:rsidR="00F411EE">
        <w:rPr>
          <w:rFonts w:ascii="Roboto" w:eastAsia="Roboto" w:hAnsi="Roboto" w:cs="Roboto"/>
          <w:sz w:val="24"/>
          <w:szCs w:val="24"/>
        </w:rPr>
        <w:t>Only those firms deemed meeting the qualifications are permitted to bid.</w:t>
      </w:r>
    </w:p>
    <w:p w14:paraId="510F20AB" w14:textId="46F230B8" w:rsidR="00C228B4" w:rsidRPr="004E5BAB" w:rsidRDefault="00F411EE">
      <w:pPr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sz w:val="24"/>
          <w:szCs w:val="24"/>
          <w:u w:val="single"/>
        </w:rPr>
        <w:t>Questionnaire Qualifications</w:t>
      </w:r>
      <w:r w:rsidR="00C228B4" w:rsidRPr="004E5BAB">
        <w:rPr>
          <w:rFonts w:ascii="Roboto" w:eastAsia="Roboto" w:hAnsi="Roboto" w:cs="Roboto"/>
          <w:sz w:val="24"/>
          <w:szCs w:val="24"/>
          <w:u w:val="single"/>
        </w:rPr>
        <w:t>:</w:t>
      </w:r>
    </w:p>
    <w:p w14:paraId="34BE011E" w14:textId="0F94C3CE" w:rsidR="00C228B4" w:rsidRPr="004E5BAB" w:rsidRDefault="00C228B4" w:rsidP="00C228B4">
      <w:pPr>
        <w:pStyle w:val="ListParagraph"/>
        <w:numPr>
          <w:ilvl w:val="0"/>
          <w:numId w:val="1"/>
        </w:numPr>
        <w:spacing w:after="0"/>
        <w:rPr>
          <w:rFonts w:ascii="Roboto" w:eastAsia="Roboto" w:hAnsi="Roboto" w:cs="Roboto"/>
          <w:sz w:val="24"/>
          <w:szCs w:val="24"/>
        </w:rPr>
      </w:pPr>
      <w:r w:rsidRPr="004E5BAB">
        <w:rPr>
          <w:rFonts w:ascii="Roboto" w:eastAsia="Roboto" w:hAnsi="Roboto" w:cs="Roboto"/>
          <w:sz w:val="24"/>
          <w:szCs w:val="24"/>
        </w:rPr>
        <w:t>Provide three (3) example projects</w:t>
      </w:r>
      <w:r w:rsidR="00407F68">
        <w:rPr>
          <w:rFonts w:ascii="Roboto" w:eastAsia="Roboto" w:hAnsi="Roboto" w:cs="Roboto"/>
          <w:sz w:val="24"/>
          <w:szCs w:val="24"/>
        </w:rPr>
        <w:t xml:space="preserve"> within the last five (5) years,</w:t>
      </w:r>
      <w:r w:rsidRPr="004E5BAB">
        <w:rPr>
          <w:rFonts w:ascii="Roboto" w:eastAsia="Roboto" w:hAnsi="Roboto" w:cs="Roboto"/>
          <w:sz w:val="24"/>
          <w:szCs w:val="24"/>
        </w:rPr>
        <w:t xml:space="preserve"> that are similar in </w:t>
      </w:r>
      <w:r w:rsidR="00F411EE">
        <w:rPr>
          <w:rFonts w:ascii="Roboto" w:eastAsia="Roboto" w:hAnsi="Roboto" w:cs="Roboto"/>
          <w:sz w:val="24"/>
          <w:szCs w:val="24"/>
        </w:rPr>
        <w:t xml:space="preserve">size, </w:t>
      </w:r>
      <w:r w:rsidRPr="004E5BAB">
        <w:rPr>
          <w:rFonts w:ascii="Roboto" w:eastAsia="Roboto" w:hAnsi="Roboto" w:cs="Roboto"/>
          <w:sz w:val="24"/>
          <w:szCs w:val="24"/>
        </w:rPr>
        <w:t>scope</w:t>
      </w:r>
      <w:r w:rsidR="00F411EE">
        <w:rPr>
          <w:rFonts w:ascii="Roboto" w:eastAsia="Roboto" w:hAnsi="Roboto" w:cs="Roboto"/>
          <w:sz w:val="24"/>
          <w:szCs w:val="24"/>
        </w:rPr>
        <w:t xml:space="preserve">, and </w:t>
      </w:r>
      <w:commentRangeStart w:id="0"/>
      <w:r w:rsidR="00F411EE">
        <w:rPr>
          <w:rFonts w:ascii="Roboto" w:eastAsia="Roboto" w:hAnsi="Roboto" w:cs="Roboto"/>
          <w:sz w:val="24"/>
          <w:szCs w:val="24"/>
        </w:rPr>
        <w:t>complexity</w:t>
      </w:r>
      <w:commentRangeEnd w:id="0"/>
      <w:r w:rsidR="00F31EAE">
        <w:rPr>
          <w:rStyle w:val="CommentReference"/>
        </w:rPr>
        <w:commentReference w:id="0"/>
      </w:r>
      <w:r w:rsidRPr="004E5BAB">
        <w:rPr>
          <w:rFonts w:ascii="Roboto" w:eastAsia="Roboto" w:hAnsi="Roboto" w:cs="Roboto"/>
          <w:sz w:val="24"/>
          <w:szCs w:val="24"/>
        </w:rPr>
        <w:t>. (i.e. utility manhole, steam, or PRV station related projects). Include description of scope, schedule, and cost</w:t>
      </w:r>
      <w:r w:rsidR="00760720">
        <w:rPr>
          <w:rFonts w:ascii="Roboto" w:eastAsia="Roboto" w:hAnsi="Roboto" w:cs="Roboto"/>
          <w:sz w:val="24"/>
          <w:szCs w:val="24"/>
        </w:rPr>
        <w:t xml:space="preserve"> for each example.</w:t>
      </w:r>
    </w:p>
    <w:p w14:paraId="19E0BD73" w14:textId="77777777" w:rsidR="00C228B4" w:rsidRPr="004E5BAB" w:rsidRDefault="00C228B4" w:rsidP="00C228B4">
      <w:pPr>
        <w:pStyle w:val="ListParagraph"/>
        <w:spacing w:after="0"/>
        <w:rPr>
          <w:rFonts w:ascii="Roboto" w:eastAsia="Roboto" w:hAnsi="Roboto" w:cs="Roboto"/>
          <w:sz w:val="24"/>
          <w:szCs w:val="24"/>
        </w:rPr>
      </w:pPr>
    </w:p>
    <w:p w14:paraId="295925A9" w14:textId="0EE2866C" w:rsidR="00C228B4" w:rsidRPr="004E5BAB" w:rsidRDefault="00F31EAE" w:rsidP="00C228B4">
      <w:pPr>
        <w:pStyle w:val="ListParagraph"/>
        <w:numPr>
          <w:ilvl w:val="0"/>
          <w:numId w:val="1"/>
        </w:numPr>
        <w:spacing w:after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Experience Modification Rating (EMR)</w:t>
      </w:r>
      <w:r w:rsidRPr="004E5BAB">
        <w:rPr>
          <w:rFonts w:ascii="Roboto" w:eastAsia="Roboto" w:hAnsi="Roboto" w:cs="Roboto"/>
          <w:sz w:val="24"/>
          <w:szCs w:val="24"/>
        </w:rPr>
        <w:t xml:space="preserve"> </w:t>
      </w:r>
      <w:r w:rsidR="00C228B4" w:rsidRPr="004E5BAB">
        <w:rPr>
          <w:rFonts w:ascii="Roboto" w:eastAsia="Roboto" w:hAnsi="Roboto" w:cs="Roboto"/>
          <w:sz w:val="24"/>
          <w:szCs w:val="24"/>
        </w:rPr>
        <w:t xml:space="preserve">less than 1. Proof of </w:t>
      </w:r>
      <w:r w:rsidR="00102BD1">
        <w:rPr>
          <w:rFonts w:ascii="Roboto" w:eastAsia="Roboto" w:hAnsi="Roboto" w:cs="Roboto"/>
          <w:sz w:val="24"/>
          <w:szCs w:val="24"/>
        </w:rPr>
        <w:t>EMR</w:t>
      </w:r>
      <w:r w:rsidR="00102BD1" w:rsidRPr="004E5BAB">
        <w:rPr>
          <w:rFonts w:ascii="Roboto" w:eastAsia="Roboto" w:hAnsi="Roboto" w:cs="Roboto"/>
          <w:sz w:val="24"/>
          <w:szCs w:val="24"/>
        </w:rPr>
        <w:t xml:space="preserve"> </w:t>
      </w:r>
      <w:r w:rsidR="00C228B4" w:rsidRPr="004E5BAB">
        <w:rPr>
          <w:rFonts w:ascii="Roboto" w:eastAsia="Roboto" w:hAnsi="Roboto" w:cs="Roboto"/>
          <w:sz w:val="24"/>
          <w:szCs w:val="24"/>
        </w:rPr>
        <w:t xml:space="preserve">must be on </w:t>
      </w:r>
      <w:proofErr w:type="gramStart"/>
      <w:r w:rsidR="00C228B4" w:rsidRPr="004E5BAB">
        <w:rPr>
          <w:rFonts w:ascii="Roboto" w:eastAsia="Roboto" w:hAnsi="Roboto" w:cs="Roboto"/>
          <w:sz w:val="24"/>
          <w:szCs w:val="24"/>
        </w:rPr>
        <w:t>letterhead</w:t>
      </w:r>
      <w:proofErr w:type="gramEnd"/>
      <w:r w:rsidR="00C228B4" w:rsidRPr="004E5BAB">
        <w:rPr>
          <w:rFonts w:ascii="Roboto" w:eastAsia="Roboto" w:hAnsi="Roboto" w:cs="Roboto"/>
          <w:sz w:val="24"/>
          <w:szCs w:val="24"/>
        </w:rPr>
        <w:t xml:space="preserve"> of entity supplying the information. </w:t>
      </w:r>
    </w:p>
    <w:p w14:paraId="4023083B" w14:textId="77777777" w:rsidR="00C228B4" w:rsidRPr="004E5BAB" w:rsidRDefault="00C228B4" w:rsidP="00C228B4">
      <w:pPr>
        <w:spacing w:after="0"/>
        <w:rPr>
          <w:rFonts w:ascii="Roboto" w:eastAsia="Roboto" w:hAnsi="Roboto" w:cs="Roboto"/>
          <w:sz w:val="24"/>
          <w:szCs w:val="24"/>
        </w:rPr>
      </w:pPr>
    </w:p>
    <w:p w14:paraId="166FCE0C" w14:textId="234BA372" w:rsidR="00C228B4" w:rsidRPr="004E5BAB" w:rsidRDefault="00F31EAE" w:rsidP="00C228B4">
      <w:pPr>
        <w:pStyle w:val="ListParagraph"/>
        <w:numPr>
          <w:ilvl w:val="0"/>
          <w:numId w:val="1"/>
        </w:numPr>
        <w:spacing w:after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All Prime bidders must be Penn State Prequalified in HVAC.  Requirements for prequalification can be reviewed at the following site: </w:t>
      </w:r>
      <w:hyperlink r:id="rId11" w:history="1">
        <w:r w:rsidRPr="00C45971">
          <w:rPr>
            <w:rStyle w:val="Hyperlink"/>
            <w:rFonts w:ascii="Roboto" w:eastAsia="Roboto" w:hAnsi="Roboto" w:cs="Roboto"/>
            <w:sz w:val="24"/>
            <w:szCs w:val="24"/>
          </w:rPr>
          <w:t>https://www.opp.psu.edu/planningdesignconstruction/contractor-pre-qualification/prequalification-submission-requirements</w:t>
        </w:r>
      </w:hyperlink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326BE901" w14:textId="390D80CE" w:rsidR="009B5473" w:rsidRDefault="009B5473" w:rsidP="009B5473">
      <w:pPr>
        <w:pStyle w:val="BodyText"/>
        <w:spacing w:before="32" w:line="300" w:lineRule="auto"/>
        <w:ind w:right="114"/>
      </w:pPr>
    </w:p>
    <w:p w14:paraId="41CA288D" w14:textId="79FBABFA" w:rsidR="009B5473" w:rsidRPr="009B5473" w:rsidRDefault="009B5473" w:rsidP="009B5473">
      <w:pPr>
        <w:pStyle w:val="Heading2"/>
        <w:rPr>
          <w:rFonts w:ascii="Roboto" w:hAnsi="Roboto"/>
        </w:rPr>
      </w:pPr>
    </w:p>
    <w:sectPr w:rsidR="009B5473" w:rsidRPr="009B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vis, Vernon L" w:date="2023-03-30T17:11:00Z" w:initials="DVL">
    <w:p w14:paraId="2F273CC1" w14:textId="77777777" w:rsidR="00F31EAE" w:rsidRDefault="00F31EAE" w:rsidP="00FA2D1F">
      <w:pPr>
        <w:pStyle w:val="CommentText"/>
      </w:pPr>
      <w:r>
        <w:rPr>
          <w:rStyle w:val="CommentReference"/>
        </w:rPr>
        <w:annotationRef/>
      </w:r>
      <w:r>
        <w:t>Do you want to include within the last 5 years?  Provide three (3) example projects completed within the last five (5) years that are...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73CC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414B" w16cex:dateUtc="2023-03-30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73CC1" w16cid:durableId="27D041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5AD"/>
    <w:multiLevelType w:val="hybridMultilevel"/>
    <w:tmpl w:val="4D64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596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s, Vernon L">
    <w15:presenceInfo w15:providerId="AD" w15:userId="S::vld3@psu.edu::f6aa7b14-d73c-49d4-a6db-c70d0f4529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DE2NzQ0NjQxMDBX0lEKTi0uzszPAykwrAUAUBd/BiwAAAA="/>
  </w:docVars>
  <w:rsids>
    <w:rsidRoot w:val="00C228B4"/>
    <w:rsid w:val="00102BD1"/>
    <w:rsid w:val="00107D71"/>
    <w:rsid w:val="002F1294"/>
    <w:rsid w:val="00322D85"/>
    <w:rsid w:val="00331AD5"/>
    <w:rsid w:val="00367CBE"/>
    <w:rsid w:val="00407F68"/>
    <w:rsid w:val="004E5BAB"/>
    <w:rsid w:val="00501C80"/>
    <w:rsid w:val="00595FE0"/>
    <w:rsid w:val="006942CB"/>
    <w:rsid w:val="00760720"/>
    <w:rsid w:val="008004C2"/>
    <w:rsid w:val="009269DF"/>
    <w:rsid w:val="009B5473"/>
    <w:rsid w:val="00A80831"/>
    <w:rsid w:val="00B7692A"/>
    <w:rsid w:val="00BC6485"/>
    <w:rsid w:val="00C228B4"/>
    <w:rsid w:val="00C83E7D"/>
    <w:rsid w:val="00F31EAE"/>
    <w:rsid w:val="00F411EE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4768"/>
  <w15:chartTrackingRefBased/>
  <w15:docId w15:val="{26E559C6-647E-494A-A4E9-37A6A97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8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28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28B4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228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28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B547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5473"/>
    <w:rPr>
      <w:rFonts w:ascii="Roboto" w:eastAsia="Roboto" w:hAnsi="Roboto" w:cs="Roboto"/>
      <w:sz w:val="24"/>
      <w:szCs w:val="24"/>
    </w:rPr>
  </w:style>
  <w:style w:type="paragraph" w:styleId="Revision">
    <w:name w:val="Revision"/>
    <w:hidden/>
    <w:uiPriority w:val="99"/>
    <w:semiHidden/>
    <w:rsid w:val="00595F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1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t127@psu.edu" TargetMode="External"/><Relationship Id="rId11" Type="http://schemas.openxmlformats.org/officeDocument/2006/relationships/hyperlink" Target="https://www.opp.psu.edu/planningdesignconstruction/contractor-pre-qualification/prequalification-submission-requirements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4309-0844-4FA5-8932-3021F341785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VanOuse, Morgan B</dc:creator>
  <cp:keywords/>
  <dc:description/>
  <cp:lastModifiedBy>Bikem Oskin</cp:lastModifiedBy>
  <cp:revision>2</cp:revision>
  <dcterms:created xsi:type="dcterms:W3CDTF">2023-04-04T18:09:00Z</dcterms:created>
  <dcterms:modified xsi:type="dcterms:W3CDTF">2023-04-04T18:09:00Z</dcterms:modified>
</cp:coreProperties>
</file>